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D50" w:rsidRPr="00EF1442" w:rsidRDefault="00421D50" w:rsidP="00421D50">
      <w:pPr>
        <w:pStyle w:val="Title"/>
        <w:spacing w:before="480" w:after="120"/>
        <w:rPr>
          <w:rFonts w:ascii="Calibri" w:hAnsi="Calibri"/>
          <w:color w:val="00558C"/>
          <w:sz w:val="40"/>
          <w:szCs w:val="40"/>
        </w:rPr>
      </w:pPr>
      <w:bookmarkStart w:id="0" w:name="_GoBack"/>
      <w:bookmarkEnd w:id="0"/>
      <w:r w:rsidRPr="00EF1442">
        <w:rPr>
          <w:rFonts w:ascii="Calibri" w:hAnsi="Calibri"/>
          <w:color w:val="00558C"/>
          <w:sz w:val="40"/>
          <w:szCs w:val="40"/>
        </w:rPr>
        <w:t>Liaison Note to</w:t>
      </w:r>
      <w:r w:rsidR="00A24D84">
        <w:rPr>
          <w:rFonts w:ascii="Calibri" w:hAnsi="Calibri"/>
          <w:color w:val="00558C"/>
          <w:sz w:val="40"/>
          <w:szCs w:val="40"/>
        </w:rPr>
        <w:t xml:space="preserve"> Korea</w:t>
      </w:r>
      <w:r w:rsidR="00584571">
        <w:rPr>
          <w:rFonts w:ascii="Calibri" w:hAnsi="Calibri"/>
          <w:color w:val="00558C"/>
          <w:sz w:val="40"/>
          <w:szCs w:val="40"/>
        </w:rPr>
        <w:t>n</w:t>
      </w:r>
      <w:r w:rsidR="00A24D84">
        <w:rPr>
          <w:rFonts w:ascii="Calibri" w:hAnsi="Calibri"/>
          <w:color w:val="00558C"/>
          <w:sz w:val="40"/>
          <w:szCs w:val="40"/>
        </w:rPr>
        <w:t xml:space="preserve"> Association of Aids to Navigation</w:t>
      </w:r>
    </w:p>
    <w:p w:rsidR="00421D50" w:rsidRPr="005A638C" w:rsidRDefault="00212B01" w:rsidP="00421D50">
      <w:pPr>
        <w:pStyle w:val="Title"/>
        <w:spacing w:after="120"/>
        <w:rPr>
          <w:rFonts w:ascii="Calibri" w:hAnsi="Calibri"/>
          <w:color w:val="00558C"/>
        </w:rPr>
      </w:pPr>
      <w:r>
        <w:rPr>
          <w:rFonts w:ascii="Calibri" w:hAnsi="Calibri"/>
          <w:color w:val="00558C"/>
        </w:rPr>
        <w:t>Response regarding proposed revis</w:t>
      </w:r>
      <w:r w:rsidR="00584571">
        <w:rPr>
          <w:rFonts w:ascii="Calibri" w:hAnsi="Calibri"/>
          <w:color w:val="00558C"/>
        </w:rPr>
        <w:t>ion</w:t>
      </w:r>
      <w:r>
        <w:rPr>
          <w:rFonts w:ascii="Calibri" w:hAnsi="Calibri"/>
          <w:color w:val="00558C"/>
        </w:rPr>
        <w:t xml:space="preserve"> of Guideline 1122 on the Use of Pictograms on Aids to Navigation</w:t>
      </w:r>
    </w:p>
    <w:p w:rsidR="0064435F" w:rsidRPr="00A24D84" w:rsidRDefault="0064435F" w:rsidP="005A638C">
      <w:pPr>
        <w:pStyle w:val="Heading1"/>
      </w:pPr>
      <w:r w:rsidRPr="00A24D84">
        <w:t>Introduction</w:t>
      </w:r>
    </w:p>
    <w:p w:rsidR="00B8247E" w:rsidRPr="00A24D84" w:rsidRDefault="00ED74B9" w:rsidP="00BC3FB4">
      <w:pPr>
        <w:pStyle w:val="BodyText"/>
      </w:pPr>
      <w:r w:rsidRPr="00A24D84">
        <w:t>With</w:t>
      </w:r>
      <w:r w:rsidR="00866B4F" w:rsidRPr="00A24D84">
        <w:t xml:space="preserve"> input paper ARM7-3.2.4 Proposal revise of Pictogram the Korea</w:t>
      </w:r>
      <w:r w:rsidR="00584571">
        <w:t>n</w:t>
      </w:r>
      <w:r w:rsidR="00866B4F" w:rsidRPr="00A24D84">
        <w:t xml:space="preserve"> Association of A</w:t>
      </w:r>
      <w:r w:rsidR="00FC7C7C" w:rsidRPr="00A24D84">
        <w:t>ids to Navigation</w:t>
      </w:r>
      <w:r w:rsidR="00866B4F" w:rsidRPr="00A24D84">
        <w:t xml:space="preserve"> wishe</w:t>
      </w:r>
      <w:r w:rsidRPr="00A24D84">
        <w:t>s</w:t>
      </w:r>
      <w:r w:rsidR="00866B4F" w:rsidRPr="00A24D84">
        <w:t xml:space="preserve"> to forward comments and requests</w:t>
      </w:r>
      <w:r w:rsidRPr="00A24D84">
        <w:t xml:space="preserve"> from industrial </w:t>
      </w:r>
      <w:r w:rsidR="00866B4F" w:rsidRPr="00A24D84">
        <w:t>actors in Korea to revise and add further detail to IALA Guideline 1122</w:t>
      </w:r>
      <w:r w:rsidR="00866B4F" w:rsidRPr="00A24D84">
        <w:rPr>
          <w:lang w:eastAsia="ko-KR"/>
        </w:rPr>
        <w:t xml:space="preserve"> on the Use of Pictograms on Aids to Navigation. </w:t>
      </w:r>
    </w:p>
    <w:p w:rsidR="00FC7C7C" w:rsidRPr="00A24D84" w:rsidRDefault="00FC7C7C" w:rsidP="00FC7C7C">
      <w:pPr>
        <w:pStyle w:val="Heading1"/>
      </w:pPr>
      <w:r w:rsidRPr="00A24D84">
        <w:t>Discussion</w:t>
      </w:r>
    </w:p>
    <w:p w:rsidR="00FC7C7C" w:rsidRDefault="00FC7C7C" w:rsidP="00FC7C7C">
      <w:pPr>
        <w:rPr>
          <w:rFonts w:asciiTheme="minorHAnsi" w:hAnsiTheme="minorHAnsi" w:cstheme="minorHAnsi"/>
          <w:lang w:eastAsia="de-DE"/>
        </w:rPr>
      </w:pPr>
      <w:r>
        <w:rPr>
          <w:rFonts w:asciiTheme="minorHAnsi" w:hAnsiTheme="minorHAnsi" w:cstheme="minorHAnsi"/>
          <w:lang w:eastAsia="de-DE"/>
        </w:rPr>
        <w:t>The input</w:t>
      </w:r>
      <w:r w:rsidRPr="00FC7C7C">
        <w:rPr>
          <w:rFonts w:asciiTheme="minorHAnsi" w:hAnsiTheme="minorHAnsi" w:cstheme="minorHAnsi"/>
          <w:lang w:eastAsia="de-DE"/>
        </w:rPr>
        <w:t xml:space="preserve"> </w:t>
      </w:r>
      <w:r>
        <w:rPr>
          <w:rFonts w:asciiTheme="minorHAnsi" w:hAnsiTheme="minorHAnsi" w:cstheme="minorHAnsi"/>
          <w:lang w:eastAsia="de-DE"/>
        </w:rPr>
        <w:t>paper claims the Guideline lacks detail on specific application of pictograms on Marine Aids to Navigation (AtoN), and requests that IALA consider</w:t>
      </w:r>
      <w:r w:rsidR="00212B01">
        <w:rPr>
          <w:rFonts w:asciiTheme="minorHAnsi" w:hAnsiTheme="minorHAnsi" w:cstheme="minorHAnsi"/>
          <w:lang w:eastAsia="de-DE"/>
        </w:rPr>
        <w:t>s</w:t>
      </w:r>
      <w:r>
        <w:rPr>
          <w:rFonts w:asciiTheme="minorHAnsi" w:hAnsiTheme="minorHAnsi" w:cstheme="minorHAnsi"/>
          <w:lang w:eastAsia="de-DE"/>
        </w:rPr>
        <w:t xml:space="preserve"> revising the Guideline during the 2018-2022 work period. The committee considered the proposal, and came to the conclusion that the Guideline was specifically designed to outline general principles for Competent Authorities to use when using pictograms on AtoN. T</w:t>
      </w:r>
      <w:r w:rsidR="00ED74B9">
        <w:rPr>
          <w:rFonts w:asciiTheme="minorHAnsi" w:hAnsiTheme="minorHAnsi" w:cstheme="minorHAnsi"/>
          <w:lang w:eastAsia="de-DE"/>
        </w:rPr>
        <w:t xml:space="preserve">he committee considers it necessary that the </w:t>
      </w:r>
      <w:r>
        <w:rPr>
          <w:rFonts w:asciiTheme="minorHAnsi" w:hAnsiTheme="minorHAnsi" w:cstheme="minorHAnsi"/>
          <w:lang w:eastAsia="de-DE"/>
        </w:rPr>
        <w:t>Guideline</w:t>
      </w:r>
      <w:r w:rsidR="00ED74B9">
        <w:rPr>
          <w:rFonts w:asciiTheme="minorHAnsi" w:hAnsiTheme="minorHAnsi" w:cstheme="minorHAnsi"/>
          <w:lang w:eastAsia="de-DE"/>
        </w:rPr>
        <w:t xml:space="preserve"> remains</w:t>
      </w:r>
      <w:r w:rsidR="00CE0F3D">
        <w:rPr>
          <w:rFonts w:asciiTheme="minorHAnsi" w:hAnsiTheme="minorHAnsi" w:cstheme="minorHAnsi"/>
          <w:lang w:eastAsia="de-DE"/>
        </w:rPr>
        <w:t xml:space="preserve"> applicable for all Competent A</w:t>
      </w:r>
      <w:r w:rsidR="00ED74B9">
        <w:rPr>
          <w:rFonts w:asciiTheme="minorHAnsi" w:hAnsiTheme="minorHAnsi" w:cstheme="minorHAnsi"/>
          <w:lang w:eastAsia="de-DE"/>
        </w:rPr>
        <w:t>uthorities, if it was to go into more detail on</w:t>
      </w:r>
      <w:r w:rsidR="00212B01">
        <w:rPr>
          <w:rFonts w:asciiTheme="minorHAnsi" w:hAnsiTheme="minorHAnsi" w:cstheme="minorHAnsi"/>
          <w:lang w:eastAsia="de-DE"/>
        </w:rPr>
        <w:t xml:space="preserve"> specific </w:t>
      </w:r>
      <w:r w:rsidR="00ED74B9">
        <w:rPr>
          <w:rFonts w:asciiTheme="minorHAnsi" w:hAnsiTheme="minorHAnsi" w:cstheme="minorHAnsi"/>
          <w:lang w:eastAsia="de-DE"/>
        </w:rPr>
        <w:t>application</w:t>
      </w:r>
      <w:r w:rsidR="00212B01">
        <w:rPr>
          <w:rFonts w:asciiTheme="minorHAnsi" w:hAnsiTheme="minorHAnsi" w:cstheme="minorHAnsi"/>
          <w:lang w:eastAsia="de-DE"/>
        </w:rPr>
        <w:t>s</w:t>
      </w:r>
      <w:r w:rsidR="00ED74B9">
        <w:rPr>
          <w:rFonts w:asciiTheme="minorHAnsi" w:hAnsiTheme="minorHAnsi" w:cstheme="minorHAnsi"/>
          <w:lang w:eastAsia="de-DE"/>
        </w:rPr>
        <w:t xml:space="preserve"> and pictograms, it could possibly come in conflict with pr</w:t>
      </w:r>
      <w:r w:rsidR="00CE0F3D">
        <w:rPr>
          <w:rFonts w:asciiTheme="minorHAnsi" w:hAnsiTheme="minorHAnsi" w:cstheme="minorHAnsi"/>
          <w:lang w:eastAsia="de-DE"/>
        </w:rPr>
        <w:t>actices already in use by some Competent A</w:t>
      </w:r>
      <w:r w:rsidR="00ED74B9">
        <w:rPr>
          <w:rFonts w:asciiTheme="minorHAnsi" w:hAnsiTheme="minorHAnsi" w:cstheme="minorHAnsi"/>
          <w:lang w:eastAsia="de-DE"/>
        </w:rPr>
        <w:t xml:space="preserve">uthorities. Instead, parties requiring further detail </w:t>
      </w:r>
      <w:r>
        <w:rPr>
          <w:rFonts w:asciiTheme="minorHAnsi" w:hAnsiTheme="minorHAnsi" w:cstheme="minorHAnsi"/>
          <w:lang w:eastAsia="de-DE"/>
        </w:rPr>
        <w:t xml:space="preserve">should </w:t>
      </w:r>
      <w:r w:rsidR="00212B01">
        <w:rPr>
          <w:rFonts w:asciiTheme="minorHAnsi" w:hAnsiTheme="minorHAnsi" w:cstheme="minorHAnsi"/>
          <w:lang w:eastAsia="de-DE"/>
        </w:rPr>
        <w:t>request</w:t>
      </w:r>
      <w:r w:rsidR="00ED74B9">
        <w:rPr>
          <w:rFonts w:asciiTheme="minorHAnsi" w:hAnsiTheme="minorHAnsi" w:cstheme="minorHAnsi"/>
          <w:lang w:eastAsia="de-DE"/>
        </w:rPr>
        <w:t xml:space="preserve"> their local </w:t>
      </w:r>
      <w:r>
        <w:rPr>
          <w:rFonts w:asciiTheme="minorHAnsi" w:hAnsiTheme="minorHAnsi" w:cstheme="minorHAnsi"/>
          <w:lang w:eastAsia="de-DE"/>
        </w:rPr>
        <w:t>Competent Authorit</w:t>
      </w:r>
      <w:r w:rsidR="00ED74B9">
        <w:rPr>
          <w:rFonts w:asciiTheme="minorHAnsi" w:hAnsiTheme="minorHAnsi" w:cstheme="minorHAnsi"/>
          <w:lang w:eastAsia="de-DE"/>
        </w:rPr>
        <w:t>y</w:t>
      </w:r>
      <w:r>
        <w:rPr>
          <w:rFonts w:asciiTheme="minorHAnsi" w:hAnsiTheme="minorHAnsi" w:cstheme="minorHAnsi"/>
          <w:lang w:eastAsia="de-DE"/>
        </w:rPr>
        <w:t xml:space="preserve"> to implement further rules and details </w:t>
      </w:r>
      <w:r w:rsidR="00ED74B9">
        <w:rPr>
          <w:rFonts w:asciiTheme="minorHAnsi" w:hAnsiTheme="minorHAnsi" w:cstheme="minorHAnsi"/>
          <w:lang w:eastAsia="de-DE"/>
        </w:rPr>
        <w:t>as req</w:t>
      </w:r>
      <w:r w:rsidR="00212B01">
        <w:rPr>
          <w:rFonts w:asciiTheme="minorHAnsi" w:hAnsiTheme="minorHAnsi" w:cstheme="minorHAnsi"/>
          <w:lang w:eastAsia="de-DE"/>
        </w:rPr>
        <w:t>uired,</w:t>
      </w:r>
      <w:r>
        <w:rPr>
          <w:rFonts w:asciiTheme="minorHAnsi" w:hAnsiTheme="minorHAnsi" w:cstheme="minorHAnsi"/>
          <w:lang w:eastAsia="de-DE"/>
        </w:rPr>
        <w:t xml:space="preserve"> if</w:t>
      </w:r>
      <w:r w:rsidR="00ED74B9">
        <w:rPr>
          <w:rFonts w:asciiTheme="minorHAnsi" w:hAnsiTheme="minorHAnsi" w:cstheme="minorHAnsi"/>
          <w:lang w:eastAsia="de-DE"/>
        </w:rPr>
        <w:t xml:space="preserve"> deemed</w:t>
      </w:r>
      <w:r>
        <w:rPr>
          <w:rFonts w:asciiTheme="minorHAnsi" w:hAnsiTheme="minorHAnsi" w:cstheme="minorHAnsi"/>
          <w:lang w:eastAsia="de-DE"/>
        </w:rPr>
        <w:t xml:space="preserve"> necessary.</w:t>
      </w:r>
      <w:r w:rsidR="00A24D84">
        <w:rPr>
          <w:rFonts w:asciiTheme="minorHAnsi" w:hAnsiTheme="minorHAnsi" w:cstheme="minorHAnsi"/>
          <w:lang w:eastAsia="de-DE"/>
        </w:rPr>
        <w:t xml:space="preserve"> The symbols listed </w:t>
      </w:r>
      <w:r w:rsidR="00CE0F3D">
        <w:rPr>
          <w:rFonts w:asciiTheme="minorHAnsi" w:hAnsiTheme="minorHAnsi" w:cstheme="minorHAnsi"/>
          <w:lang w:eastAsia="de-DE"/>
        </w:rPr>
        <w:t>in the Guideline are examples, Competent A</w:t>
      </w:r>
      <w:r w:rsidR="00A24D84">
        <w:rPr>
          <w:rFonts w:asciiTheme="minorHAnsi" w:hAnsiTheme="minorHAnsi" w:cstheme="minorHAnsi"/>
          <w:lang w:eastAsia="de-DE"/>
        </w:rPr>
        <w:t>uthorities are encouraged to edit the existing symbols or add new</w:t>
      </w:r>
      <w:r w:rsidR="00212B01">
        <w:rPr>
          <w:rFonts w:asciiTheme="minorHAnsi" w:hAnsiTheme="minorHAnsi" w:cstheme="minorHAnsi"/>
          <w:lang w:eastAsia="de-DE"/>
        </w:rPr>
        <w:t xml:space="preserve"> ones</w:t>
      </w:r>
      <w:r w:rsidR="00A24D84">
        <w:rPr>
          <w:rFonts w:asciiTheme="minorHAnsi" w:hAnsiTheme="minorHAnsi" w:cstheme="minorHAnsi"/>
          <w:lang w:eastAsia="de-DE"/>
        </w:rPr>
        <w:t xml:space="preserve"> for local applications.</w:t>
      </w:r>
    </w:p>
    <w:p w:rsidR="00ED74B9" w:rsidRDefault="00ED74B9" w:rsidP="00FC7C7C">
      <w:pPr>
        <w:rPr>
          <w:rFonts w:asciiTheme="minorHAnsi" w:hAnsiTheme="minorHAnsi" w:cstheme="minorHAnsi"/>
          <w:lang w:eastAsia="de-DE"/>
        </w:rPr>
      </w:pPr>
    </w:p>
    <w:p w:rsidR="00902AA4" w:rsidRPr="00A24D84" w:rsidRDefault="00ED74B9" w:rsidP="00A24D84">
      <w:pPr>
        <w:rPr>
          <w:rFonts w:asciiTheme="minorHAnsi" w:hAnsiTheme="minorHAnsi" w:cstheme="minorHAnsi"/>
          <w:lang w:eastAsia="de-DE"/>
        </w:rPr>
      </w:pPr>
      <w:r>
        <w:rPr>
          <w:rFonts w:asciiTheme="minorHAnsi" w:hAnsiTheme="minorHAnsi" w:cstheme="minorHAnsi"/>
          <w:lang w:eastAsia="de-DE"/>
        </w:rPr>
        <w:t>The paper also details that the Guideline does not contain guidance on how to illuminate pictograms</w:t>
      </w:r>
      <w:r w:rsidR="00A24D84">
        <w:rPr>
          <w:rFonts w:asciiTheme="minorHAnsi" w:hAnsiTheme="minorHAnsi" w:cstheme="minorHAnsi"/>
          <w:lang w:eastAsia="de-DE"/>
        </w:rPr>
        <w:t xml:space="preserve"> on AtoN</w:t>
      </w:r>
      <w:r>
        <w:rPr>
          <w:rFonts w:asciiTheme="minorHAnsi" w:hAnsiTheme="minorHAnsi" w:cstheme="minorHAnsi"/>
          <w:lang w:eastAsia="de-DE"/>
        </w:rPr>
        <w:t>. The committee has noted this as a possible addition in a future revision of the guideline.</w:t>
      </w:r>
    </w:p>
    <w:p w:rsidR="009F5C36" w:rsidRPr="005A638C" w:rsidRDefault="00AA76C0" w:rsidP="005A638C">
      <w:pPr>
        <w:pStyle w:val="Heading1"/>
      </w:pPr>
      <w:r w:rsidRPr="005A638C">
        <w:t>Action requested</w:t>
      </w:r>
    </w:p>
    <w:p w:rsidR="004C220D" w:rsidRPr="005A638C" w:rsidRDefault="00902AA4" w:rsidP="00BC3FB4">
      <w:pPr>
        <w:pStyle w:val="BodyText"/>
      </w:pPr>
      <w:r w:rsidRPr="005A638C">
        <w:t xml:space="preserve">The </w:t>
      </w:r>
      <w:r w:rsidR="00A24D84">
        <w:t>Korea</w:t>
      </w:r>
      <w:r w:rsidR="00584571">
        <w:t>n</w:t>
      </w:r>
      <w:r w:rsidR="00A24D84">
        <w:t xml:space="preserve"> Association of Aids to Navigation</w:t>
      </w:r>
      <w:r w:rsidRPr="005A638C">
        <w:t xml:space="preserve"> is requested to</w:t>
      </w:r>
      <w:r w:rsidR="00630F7F" w:rsidRPr="005A638C">
        <w:t>:</w:t>
      </w:r>
    </w:p>
    <w:p w:rsidR="005A22B1" w:rsidRPr="00584571" w:rsidRDefault="00A24D84" w:rsidP="00A24D84">
      <w:pPr>
        <w:pStyle w:val="List1"/>
        <w:numPr>
          <w:ilvl w:val="0"/>
          <w:numId w:val="30"/>
        </w:numPr>
        <w:rPr>
          <w:lang w:val="en-GB"/>
        </w:rPr>
      </w:pPr>
      <w:r w:rsidRPr="00A24D84">
        <w:rPr>
          <w:rFonts w:ascii="Calibri" w:hAnsi="Calibri"/>
          <w:lang w:val="en-GB"/>
        </w:rPr>
        <w:t>In</w:t>
      </w:r>
      <w:r w:rsidR="00CE0F3D">
        <w:rPr>
          <w:rFonts w:ascii="Calibri" w:hAnsi="Calibri"/>
          <w:lang w:val="en-GB"/>
        </w:rPr>
        <w:t xml:space="preserve">form the authors </w:t>
      </w:r>
      <w:r w:rsidRPr="00A24D84">
        <w:rPr>
          <w:rFonts w:ascii="Calibri" w:hAnsi="Calibri"/>
          <w:lang w:val="en-GB"/>
        </w:rPr>
        <w:t>of the response from the ARM committee.</w:t>
      </w:r>
      <w:r w:rsidRPr="00584571">
        <w:rPr>
          <w:lang w:val="en-GB"/>
        </w:rPr>
        <w:t xml:space="preserve"> </w:t>
      </w:r>
    </w:p>
    <w:p w:rsidR="00AF21AC" w:rsidRPr="005A638C" w:rsidRDefault="00AF21AC" w:rsidP="00BC3FB4">
      <w:pPr>
        <w:pStyle w:val="BodyText"/>
        <w:rPr>
          <w:highlight w:val="yellow"/>
        </w:rPr>
      </w:pPr>
    </w:p>
    <w:sectPr w:rsidR="00AF21AC" w:rsidRPr="005A638C"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2F5" w:rsidRDefault="004552F5" w:rsidP="003F09F0">
      <w:r>
        <w:separator/>
      </w:r>
    </w:p>
  </w:endnote>
  <w:endnote w:type="continuationSeparator" w:id="0">
    <w:p w:rsidR="004552F5" w:rsidRDefault="004552F5"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5833D671" wp14:editId="57B69D84">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2C234E">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2F5" w:rsidRDefault="004552F5" w:rsidP="003F09F0">
      <w:r>
        <w:separator/>
      </w:r>
    </w:p>
  </w:footnote>
  <w:footnote w:type="continuationSeparator" w:id="0">
    <w:p w:rsidR="004552F5" w:rsidRDefault="004552F5"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7C265626" wp14:editId="65C3F301">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2C234E" w:rsidRDefault="00421D50" w:rsidP="00866B4F">
                                <w:pPr>
                                  <w:tabs>
                                    <w:tab w:val="right" w:pos="3719"/>
                                  </w:tabs>
                                  <w:rPr>
                                    <w:rFonts w:ascii="Calibri" w:hAnsi="Calibri"/>
                                  </w:rPr>
                                </w:pPr>
                                <w:r w:rsidRPr="002C234E">
                                  <w:rPr>
                                    <w:rFonts w:ascii="Calibri" w:hAnsi="Calibri"/>
                                  </w:rPr>
                                  <w:t>From:</w:t>
                                </w:r>
                                <w:r w:rsidRPr="002C234E">
                                  <w:rPr>
                                    <w:rFonts w:ascii="Calibri" w:hAnsi="Calibri"/>
                                  </w:rPr>
                                  <w:tab/>
                                  <w:t xml:space="preserve">IALA </w:t>
                                </w:r>
                                <w:r w:rsidR="00866B4F" w:rsidRPr="002C234E">
                                  <w:rPr>
                                    <w:rFonts w:ascii="Calibri" w:hAnsi="Calibri"/>
                                  </w:rPr>
                                  <w:t xml:space="preserve">ARM </w:t>
                                </w:r>
                                <w:r w:rsidRPr="002C234E">
                                  <w:rPr>
                                    <w:rFonts w:ascii="Calibri" w:hAnsi="Calibri"/>
                                  </w:rPr>
                                  <w:t>Committee</w:t>
                                </w:r>
                              </w:p>
                            </w:tc>
                          </w:tr>
                          <w:tr w:rsidR="00421D50" w:rsidTr="008C4255">
                            <w:trPr>
                              <w:trHeight w:val="397"/>
                              <w:jc w:val="right"/>
                            </w:trPr>
                            <w:tc>
                              <w:tcPr>
                                <w:tcW w:w="3921" w:type="dxa"/>
                                <w:vAlign w:val="center"/>
                              </w:tcPr>
                              <w:p w:rsidR="00421D50" w:rsidRPr="002C234E" w:rsidRDefault="00421D50" w:rsidP="002C234E">
                                <w:pPr>
                                  <w:tabs>
                                    <w:tab w:val="right" w:pos="3719"/>
                                  </w:tabs>
                                  <w:rPr>
                                    <w:rFonts w:ascii="Calibri" w:hAnsi="Calibri"/>
                                  </w:rPr>
                                </w:pPr>
                                <w:r w:rsidRPr="002C234E">
                                  <w:rPr>
                                    <w:rFonts w:ascii="Calibri" w:hAnsi="Calibri"/>
                                  </w:rPr>
                                  <w:t>Reference:</w:t>
                                </w:r>
                                <w:r w:rsidRPr="002C234E">
                                  <w:rPr>
                                    <w:rFonts w:ascii="Calibri" w:hAnsi="Calibri"/>
                                  </w:rPr>
                                  <w:tab/>
                                </w:r>
                                <w:r w:rsidR="00866B4F" w:rsidRPr="002C234E">
                                  <w:rPr>
                                    <w:rFonts w:ascii="Calibri" w:hAnsi="Calibri"/>
                                  </w:rPr>
                                  <w:t>ARM7</w:t>
                                </w:r>
                                <w:r w:rsidR="002C234E" w:rsidRPr="002C234E">
                                  <w:rPr>
                                    <w:rFonts w:ascii="Calibri" w:hAnsi="Calibri"/>
                                  </w:rPr>
                                  <w:t>-12.1.9</w:t>
                                </w:r>
                              </w:p>
                            </w:tc>
                          </w:tr>
                          <w:tr w:rsidR="00421D50" w:rsidTr="008C4255">
                            <w:trPr>
                              <w:trHeight w:val="397"/>
                              <w:jc w:val="right"/>
                            </w:trPr>
                            <w:tc>
                              <w:tcPr>
                                <w:tcW w:w="3921" w:type="dxa"/>
                                <w:vAlign w:val="center"/>
                              </w:tcPr>
                              <w:p w:rsidR="00421D50" w:rsidRPr="002C234E" w:rsidRDefault="002C234E" w:rsidP="00421D50">
                                <w:pPr>
                                  <w:tabs>
                                    <w:tab w:val="left" w:pos="1276"/>
                                  </w:tabs>
                                  <w:jc w:val="right"/>
                                  <w:rPr>
                                    <w:rFonts w:ascii="Calibri" w:hAnsi="Calibri"/>
                                  </w:rPr>
                                </w:pPr>
                                <w:r w:rsidRPr="002C234E">
                                  <w:rPr>
                                    <w:rFonts w:ascii="Calibri" w:hAnsi="Calibri"/>
                                  </w:rPr>
                                  <w:t>27 October</w:t>
                                </w:r>
                                <w:r w:rsidR="00421D50" w:rsidRPr="002C234E">
                                  <w:rPr>
                                    <w:rFonts w:ascii="Calibri" w:hAnsi="Calibri"/>
                                  </w:rPr>
                                  <w:t xml:space="preserve"> 201</w:t>
                                </w:r>
                                <w:r w:rsidR="00866B4F" w:rsidRPr="002C234E">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2C234E" w:rsidRDefault="00421D50" w:rsidP="00866B4F">
                          <w:pPr>
                            <w:tabs>
                              <w:tab w:val="right" w:pos="3719"/>
                            </w:tabs>
                            <w:rPr>
                              <w:rFonts w:ascii="Calibri" w:hAnsi="Calibri"/>
                            </w:rPr>
                          </w:pPr>
                          <w:r w:rsidRPr="002C234E">
                            <w:rPr>
                              <w:rFonts w:ascii="Calibri" w:hAnsi="Calibri"/>
                            </w:rPr>
                            <w:t>From:</w:t>
                          </w:r>
                          <w:r w:rsidRPr="002C234E">
                            <w:rPr>
                              <w:rFonts w:ascii="Calibri" w:hAnsi="Calibri"/>
                            </w:rPr>
                            <w:tab/>
                            <w:t xml:space="preserve">IALA </w:t>
                          </w:r>
                          <w:r w:rsidR="00866B4F" w:rsidRPr="002C234E">
                            <w:rPr>
                              <w:rFonts w:ascii="Calibri" w:hAnsi="Calibri"/>
                            </w:rPr>
                            <w:t xml:space="preserve">ARM </w:t>
                          </w:r>
                          <w:r w:rsidRPr="002C234E">
                            <w:rPr>
                              <w:rFonts w:ascii="Calibri" w:hAnsi="Calibri"/>
                            </w:rPr>
                            <w:t>Committee</w:t>
                          </w:r>
                        </w:p>
                      </w:tc>
                    </w:tr>
                    <w:tr w:rsidR="00421D50" w:rsidTr="008C4255">
                      <w:trPr>
                        <w:trHeight w:val="397"/>
                        <w:jc w:val="right"/>
                      </w:trPr>
                      <w:tc>
                        <w:tcPr>
                          <w:tcW w:w="3921" w:type="dxa"/>
                          <w:vAlign w:val="center"/>
                        </w:tcPr>
                        <w:p w:rsidR="00421D50" w:rsidRPr="002C234E" w:rsidRDefault="00421D50" w:rsidP="002C234E">
                          <w:pPr>
                            <w:tabs>
                              <w:tab w:val="right" w:pos="3719"/>
                            </w:tabs>
                            <w:rPr>
                              <w:rFonts w:ascii="Calibri" w:hAnsi="Calibri"/>
                            </w:rPr>
                          </w:pPr>
                          <w:r w:rsidRPr="002C234E">
                            <w:rPr>
                              <w:rFonts w:ascii="Calibri" w:hAnsi="Calibri"/>
                            </w:rPr>
                            <w:t>Reference:</w:t>
                          </w:r>
                          <w:r w:rsidRPr="002C234E">
                            <w:rPr>
                              <w:rFonts w:ascii="Calibri" w:hAnsi="Calibri"/>
                            </w:rPr>
                            <w:tab/>
                          </w:r>
                          <w:r w:rsidR="00866B4F" w:rsidRPr="002C234E">
                            <w:rPr>
                              <w:rFonts w:ascii="Calibri" w:hAnsi="Calibri"/>
                            </w:rPr>
                            <w:t>ARM7</w:t>
                          </w:r>
                          <w:r w:rsidR="002C234E" w:rsidRPr="002C234E">
                            <w:rPr>
                              <w:rFonts w:ascii="Calibri" w:hAnsi="Calibri"/>
                            </w:rPr>
                            <w:t>-12.1.9</w:t>
                          </w:r>
                        </w:p>
                      </w:tc>
                    </w:tr>
                    <w:tr w:rsidR="00421D50" w:rsidTr="008C4255">
                      <w:trPr>
                        <w:trHeight w:val="397"/>
                        <w:jc w:val="right"/>
                      </w:trPr>
                      <w:tc>
                        <w:tcPr>
                          <w:tcW w:w="3921" w:type="dxa"/>
                          <w:vAlign w:val="center"/>
                        </w:tcPr>
                        <w:p w:rsidR="00421D50" w:rsidRPr="002C234E" w:rsidRDefault="002C234E" w:rsidP="00421D50">
                          <w:pPr>
                            <w:tabs>
                              <w:tab w:val="left" w:pos="1276"/>
                            </w:tabs>
                            <w:jc w:val="right"/>
                            <w:rPr>
                              <w:rFonts w:ascii="Calibri" w:hAnsi="Calibri"/>
                            </w:rPr>
                          </w:pPr>
                          <w:r w:rsidRPr="002C234E">
                            <w:rPr>
                              <w:rFonts w:ascii="Calibri" w:hAnsi="Calibri"/>
                            </w:rPr>
                            <w:t>27 October</w:t>
                          </w:r>
                          <w:r w:rsidR="00421D50" w:rsidRPr="002C234E">
                            <w:rPr>
                              <w:rFonts w:ascii="Calibri" w:hAnsi="Calibri"/>
                            </w:rPr>
                            <w:t xml:space="preserve"> 201</w:t>
                          </w:r>
                          <w:r w:rsidR="00866B4F" w:rsidRPr="002C234E">
                            <w:rPr>
                              <w:rFonts w:ascii="Calibri" w:hAnsi="Calibri"/>
                            </w:rPr>
                            <w:t>7</w:t>
                          </w:r>
                        </w:p>
                      </w:tc>
                    </w:tr>
                  </w:tbl>
                  <w:p w:rsidR="001144E2" w:rsidRDefault="001144E2" w:rsidP="000B4199"/>
                </w:txbxContent>
              </v:textbox>
            </v:shape>
          </w:pict>
        </mc:Fallback>
      </mc:AlternateContent>
    </w:r>
    <w:r w:rsidR="009D3727">
      <w:rPr>
        <w:noProof/>
        <w:lang w:val="en-GB" w:eastAsia="en-GB"/>
      </w:rPr>
      <w:drawing>
        <wp:inline distT="0" distB="0" distL="0" distR="0" wp14:anchorId="6A1FAA72" wp14:editId="5BDAC901">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976551E"/>
    <w:multiLevelType w:val="hybridMultilevel"/>
    <w:tmpl w:val="42226B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5"/>
  </w:num>
  <w:num w:numId="6">
    <w:abstractNumId w:val="12"/>
  </w:num>
  <w:num w:numId="7">
    <w:abstractNumId w:val="8"/>
  </w:num>
  <w:num w:numId="8">
    <w:abstractNumId w:val="0"/>
  </w:num>
  <w:num w:numId="9">
    <w:abstractNumId w:val="4"/>
  </w:num>
  <w:num w:numId="10">
    <w:abstractNumId w:val="13"/>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4"/>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1"/>
  </w:num>
  <w:num w:numId="28">
    <w:abstractNumId w:val="1"/>
  </w:num>
  <w:num w:numId="29">
    <w:abstractNumId w:val="1"/>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35447"/>
    <w:rsid w:val="00152273"/>
    <w:rsid w:val="001C74CF"/>
    <w:rsid w:val="00203C0C"/>
    <w:rsid w:val="00212B01"/>
    <w:rsid w:val="00286CD0"/>
    <w:rsid w:val="002C234E"/>
    <w:rsid w:val="003C38E9"/>
    <w:rsid w:val="003D55DD"/>
    <w:rsid w:val="003E08EF"/>
    <w:rsid w:val="003F09F0"/>
    <w:rsid w:val="00421D50"/>
    <w:rsid w:val="00424954"/>
    <w:rsid w:val="004552F5"/>
    <w:rsid w:val="004C220D"/>
    <w:rsid w:val="004D3B5E"/>
    <w:rsid w:val="00500599"/>
    <w:rsid w:val="005453A6"/>
    <w:rsid w:val="005454A9"/>
    <w:rsid w:val="0057083F"/>
    <w:rsid w:val="00584571"/>
    <w:rsid w:val="005A0926"/>
    <w:rsid w:val="005A22B1"/>
    <w:rsid w:val="005A638C"/>
    <w:rsid w:val="005D05AC"/>
    <w:rsid w:val="005D13E3"/>
    <w:rsid w:val="00630F7F"/>
    <w:rsid w:val="0064435F"/>
    <w:rsid w:val="0067273B"/>
    <w:rsid w:val="006E3952"/>
    <w:rsid w:val="006F3942"/>
    <w:rsid w:val="00711656"/>
    <w:rsid w:val="007139B8"/>
    <w:rsid w:val="00727E88"/>
    <w:rsid w:val="00775878"/>
    <w:rsid w:val="00785F11"/>
    <w:rsid w:val="007D796E"/>
    <w:rsid w:val="00866B4F"/>
    <w:rsid w:val="00872453"/>
    <w:rsid w:val="008D5CC9"/>
    <w:rsid w:val="00902AA4"/>
    <w:rsid w:val="009D3727"/>
    <w:rsid w:val="009F3B6C"/>
    <w:rsid w:val="009F5C36"/>
    <w:rsid w:val="00A24D84"/>
    <w:rsid w:val="00A27F12"/>
    <w:rsid w:val="00A30579"/>
    <w:rsid w:val="00AA76C0"/>
    <w:rsid w:val="00AC7F36"/>
    <w:rsid w:val="00AF21AC"/>
    <w:rsid w:val="00B077EC"/>
    <w:rsid w:val="00B15B24"/>
    <w:rsid w:val="00B8247E"/>
    <w:rsid w:val="00BC3FB4"/>
    <w:rsid w:val="00BF48F3"/>
    <w:rsid w:val="00C064EF"/>
    <w:rsid w:val="00CE0F3D"/>
    <w:rsid w:val="00CF6499"/>
    <w:rsid w:val="00D06745"/>
    <w:rsid w:val="00DE183D"/>
    <w:rsid w:val="00E06C14"/>
    <w:rsid w:val="00E64E0D"/>
    <w:rsid w:val="00E92C22"/>
    <w:rsid w:val="00E93C9B"/>
    <w:rsid w:val="00EB572C"/>
    <w:rsid w:val="00ED74B9"/>
    <w:rsid w:val="00EE3F2F"/>
    <w:rsid w:val="00EF1442"/>
    <w:rsid w:val="00FA1D76"/>
    <w:rsid w:val="00FA6769"/>
    <w:rsid w:val="00FC7C7C"/>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271</Words>
  <Characters>1546</Characters>
  <Application>Microsoft Office Word</Application>
  <DocSecurity>0</DocSecurity>
  <Lines>12</Lines>
  <Paragraphs>3</Paragraphs>
  <ScaleCrop>false</ScaleCrop>
  <HeadingPairs>
    <vt:vector size="6" baseType="variant">
      <vt:variant>
        <vt:lpstr>Tittel</vt:lpstr>
      </vt:variant>
      <vt:variant>
        <vt:i4>1</vt:i4>
      </vt:variant>
      <vt:variant>
        <vt:lpstr>Rubrik</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6</cp:revision>
  <cp:lastPrinted>2006-10-19T10:49:00Z</cp:lastPrinted>
  <dcterms:created xsi:type="dcterms:W3CDTF">2017-10-25T13:10:00Z</dcterms:created>
  <dcterms:modified xsi:type="dcterms:W3CDTF">2017-10-26T17:07:00Z</dcterms:modified>
</cp:coreProperties>
</file>